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BC2E" w14:textId="34B1C97E" w:rsidR="006375E7" w:rsidRDefault="00483998" w:rsidP="008C6AB0">
      <w:pPr>
        <w:spacing w:after="0" w:line="360" w:lineRule="auto"/>
        <w:jc w:val="center"/>
        <w:rPr>
          <w:rFonts w:ascii="Cambria" w:hAnsi="Cambria"/>
          <w:sz w:val="16"/>
          <w:lang w:eastAsia="fr-FR"/>
        </w:rPr>
      </w:pPr>
      <w:r w:rsidRPr="006F3DCC">
        <w:rPr>
          <w:noProof/>
          <w:sz w:val="6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30134B30" wp14:editId="6F384960">
            <wp:simplePos x="0" y="0"/>
            <wp:positionH relativeFrom="margin">
              <wp:posOffset>-361950</wp:posOffset>
            </wp:positionH>
            <wp:positionV relativeFrom="margin">
              <wp:posOffset>-352425</wp:posOffset>
            </wp:positionV>
            <wp:extent cx="1085850" cy="1085850"/>
            <wp:effectExtent l="0" t="0" r="0" b="0"/>
            <wp:wrapNone/>
            <wp:docPr id="2" name="Image 2" descr="C:\Users\Collectif IDE\Desktop\LOGO CHU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Collectif IDE\Desktop\LOGO CHU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587" w:rsidRPr="006F3DCC">
        <w:rPr>
          <w:noProof/>
          <w:sz w:val="6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 wp14:anchorId="22D5B8DC" wp14:editId="7C2199B9">
            <wp:simplePos x="0" y="0"/>
            <wp:positionH relativeFrom="margin">
              <wp:posOffset>6645910</wp:posOffset>
            </wp:positionH>
            <wp:positionV relativeFrom="margin">
              <wp:posOffset>-375749</wp:posOffset>
            </wp:positionV>
            <wp:extent cx="359410" cy="320040"/>
            <wp:effectExtent l="0" t="0" r="2540" b="3810"/>
            <wp:wrapThrough wrapText="bothSides">
              <wp:wrapPolygon edited="0">
                <wp:start x="0" y="0"/>
                <wp:lineTo x="0" y="20571"/>
                <wp:lineTo x="20608" y="20571"/>
                <wp:lineTo x="20608" y="0"/>
                <wp:lineTo x="0" y="0"/>
              </wp:wrapPolygon>
            </wp:wrapThrough>
            <wp:docPr id="3" name="Image 1" descr="C:\Users\Collectif IDE\Dropbox\PHILIPPE\flash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ollectif IDE\Dropbox\PHILIPPE\flash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C65" w:rsidRPr="006F3DCC">
        <w:rPr>
          <w:rFonts w:ascii="Cambria" w:hAnsi="Cambria"/>
          <w:sz w:val="16"/>
          <w:lang w:eastAsia="fr-FR"/>
        </w:rPr>
        <w:tab/>
      </w:r>
      <w:r w:rsidR="00054C65" w:rsidRPr="006F3DCC">
        <w:rPr>
          <w:rFonts w:ascii="Cambria" w:hAnsi="Cambria"/>
          <w:sz w:val="16"/>
          <w:lang w:eastAsia="fr-FR"/>
        </w:rPr>
        <w:tab/>
      </w:r>
      <w:r w:rsidR="00054C65" w:rsidRPr="006F3DCC">
        <w:rPr>
          <w:rFonts w:ascii="Cambria" w:hAnsi="Cambria"/>
          <w:sz w:val="16"/>
          <w:lang w:eastAsia="fr-FR"/>
        </w:rPr>
        <w:tab/>
      </w:r>
      <w:r w:rsidR="00054C65" w:rsidRPr="006F3DCC">
        <w:rPr>
          <w:rFonts w:ascii="Cambria" w:hAnsi="Cambria"/>
          <w:sz w:val="16"/>
          <w:lang w:eastAsia="fr-FR"/>
        </w:rPr>
        <w:tab/>
      </w:r>
      <w:r w:rsidR="00054C65" w:rsidRPr="006F3DCC">
        <w:rPr>
          <w:rFonts w:ascii="Cambria" w:hAnsi="Cambria"/>
          <w:sz w:val="16"/>
          <w:lang w:eastAsia="fr-FR"/>
        </w:rPr>
        <w:tab/>
      </w:r>
      <w:r w:rsidR="006375E7">
        <w:rPr>
          <w:rFonts w:ascii="Cambria" w:hAnsi="Cambria"/>
          <w:sz w:val="16"/>
          <w:lang w:eastAsia="fr-FR"/>
        </w:rPr>
        <w:tab/>
      </w:r>
      <w:r w:rsidR="006375E7">
        <w:rPr>
          <w:rFonts w:ascii="Cambria" w:hAnsi="Cambria"/>
          <w:sz w:val="16"/>
          <w:lang w:eastAsia="fr-FR"/>
        </w:rPr>
        <w:tab/>
      </w:r>
      <w:r w:rsidR="006375E7">
        <w:rPr>
          <w:rFonts w:ascii="Cambria" w:hAnsi="Cambria"/>
          <w:sz w:val="16"/>
          <w:lang w:eastAsia="fr-FR"/>
        </w:rPr>
        <w:tab/>
      </w:r>
      <w:r w:rsidR="006375E7">
        <w:rPr>
          <w:rFonts w:ascii="Cambria" w:hAnsi="Cambria"/>
          <w:sz w:val="16"/>
          <w:lang w:eastAsia="fr-FR"/>
        </w:rPr>
        <w:tab/>
      </w:r>
      <w:r w:rsidR="006375E7">
        <w:rPr>
          <w:rFonts w:ascii="Cambria" w:hAnsi="Cambria"/>
          <w:sz w:val="16"/>
          <w:lang w:eastAsia="fr-FR"/>
        </w:rPr>
        <w:tab/>
      </w:r>
      <w:r w:rsidR="006375E7">
        <w:rPr>
          <w:rFonts w:ascii="Cambria" w:hAnsi="Cambria"/>
          <w:sz w:val="16"/>
          <w:lang w:eastAsia="fr-FR"/>
        </w:rPr>
        <w:tab/>
      </w:r>
      <w:r w:rsidR="006375E7">
        <w:rPr>
          <w:rFonts w:ascii="Cambria" w:hAnsi="Cambria"/>
          <w:sz w:val="16"/>
          <w:lang w:eastAsia="fr-FR"/>
        </w:rPr>
        <w:tab/>
      </w:r>
      <w:r w:rsidR="006375E7" w:rsidRPr="006F3DCC">
        <w:rPr>
          <w:rFonts w:ascii="Cambria" w:hAnsi="Cambria"/>
          <w:sz w:val="16"/>
          <w:lang w:eastAsia="fr-FR"/>
        </w:rPr>
        <w:fldChar w:fldCharType="begin"/>
      </w:r>
      <w:r w:rsidR="006375E7" w:rsidRPr="006F3DCC">
        <w:rPr>
          <w:rFonts w:ascii="Cambria" w:hAnsi="Cambria"/>
          <w:sz w:val="16"/>
          <w:lang w:eastAsia="fr-FR"/>
        </w:rPr>
        <w:instrText xml:space="preserve"> TIME \@ "dd/MM/yyyy" </w:instrText>
      </w:r>
      <w:r w:rsidR="006375E7" w:rsidRPr="006F3DCC">
        <w:rPr>
          <w:rFonts w:ascii="Cambria" w:hAnsi="Cambria"/>
          <w:sz w:val="16"/>
          <w:lang w:eastAsia="fr-FR"/>
        </w:rPr>
        <w:fldChar w:fldCharType="separate"/>
      </w:r>
      <w:r w:rsidR="00DA33D1">
        <w:rPr>
          <w:rFonts w:ascii="Cambria" w:hAnsi="Cambria"/>
          <w:noProof/>
          <w:sz w:val="16"/>
          <w:lang w:eastAsia="fr-FR"/>
        </w:rPr>
        <w:t>05/12/2017</w:t>
      </w:r>
      <w:r w:rsidR="006375E7" w:rsidRPr="006F3DCC">
        <w:rPr>
          <w:rFonts w:ascii="Cambria" w:hAnsi="Cambria"/>
          <w:sz w:val="16"/>
          <w:lang w:eastAsia="fr-FR"/>
        </w:rPr>
        <w:fldChar w:fldCharType="end"/>
      </w:r>
    </w:p>
    <w:p w14:paraId="1FD47C34" w14:textId="20CC1D49" w:rsidR="006375E7" w:rsidRDefault="006375E7" w:rsidP="008C6AB0">
      <w:pPr>
        <w:spacing w:after="0" w:line="360" w:lineRule="auto"/>
        <w:jc w:val="center"/>
        <w:rPr>
          <w:rFonts w:ascii="Cambria" w:hAnsi="Cambria"/>
          <w:sz w:val="16"/>
          <w:lang w:eastAsia="fr-FR"/>
        </w:rPr>
      </w:pPr>
    </w:p>
    <w:p w14:paraId="4E90BB82" w14:textId="77777777" w:rsidR="006375E7" w:rsidRDefault="006375E7" w:rsidP="008C6AB0">
      <w:pPr>
        <w:spacing w:after="0" w:line="360" w:lineRule="auto"/>
        <w:jc w:val="center"/>
        <w:rPr>
          <w:rFonts w:ascii="Cambria" w:hAnsi="Cambria"/>
          <w:sz w:val="16"/>
          <w:lang w:eastAsia="fr-FR"/>
        </w:rPr>
      </w:pPr>
    </w:p>
    <w:p w14:paraId="53651604" w14:textId="77777777" w:rsidR="006375E7" w:rsidRDefault="006375E7" w:rsidP="008C6AB0">
      <w:pPr>
        <w:spacing w:after="0" w:line="360" w:lineRule="auto"/>
        <w:jc w:val="center"/>
        <w:rPr>
          <w:rFonts w:ascii="Cambria" w:hAnsi="Cambria"/>
          <w:sz w:val="16"/>
          <w:lang w:eastAsia="fr-FR"/>
        </w:rPr>
      </w:pPr>
    </w:p>
    <w:p w14:paraId="74869D75" w14:textId="7DEFA215" w:rsidR="006344B1" w:rsidRPr="00D07607" w:rsidRDefault="00D07607" w:rsidP="0047435D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72"/>
          <w:lang w:eastAsia="fr-FR"/>
        </w:rPr>
      </w:pPr>
      <w:r>
        <w:rPr>
          <w:rFonts w:ascii="Cambria" w:hAnsi="Cambria"/>
          <w:b/>
          <w:color w:val="000000" w:themeColor="text1"/>
          <w:sz w:val="72"/>
          <w:lang w:eastAsia="fr-FR"/>
        </w:rPr>
        <w:t>Entrée/Sortie</w:t>
      </w:r>
    </w:p>
    <w:p w14:paraId="4CBC67A2" w14:textId="58DFF515" w:rsidR="0047435D" w:rsidRPr="00D07607" w:rsidRDefault="00D07607" w:rsidP="0047435D">
      <w:pPr>
        <w:spacing w:after="0" w:line="240" w:lineRule="auto"/>
        <w:jc w:val="center"/>
        <w:rPr>
          <w:rFonts w:ascii="Cambria" w:hAnsi="Cambria"/>
          <w:b/>
          <w:color w:val="000000" w:themeColor="text1"/>
          <w:sz w:val="72"/>
          <w:lang w:eastAsia="fr-FR"/>
        </w:rPr>
      </w:pPr>
      <w:r>
        <w:rPr>
          <w:rFonts w:ascii="Cambria" w:hAnsi="Cambria"/>
          <w:b/>
          <w:color w:val="000000" w:themeColor="text1"/>
          <w:sz w:val="72"/>
          <w:lang w:eastAsia="fr-FR"/>
        </w:rPr>
        <w:t xml:space="preserve">Portail </w:t>
      </w:r>
      <w:proofErr w:type="spellStart"/>
      <w:r>
        <w:rPr>
          <w:rFonts w:ascii="Cambria" w:hAnsi="Cambria"/>
          <w:b/>
          <w:color w:val="000000" w:themeColor="text1"/>
          <w:sz w:val="72"/>
          <w:lang w:eastAsia="fr-FR"/>
        </w:rPr>
        <w:t>Colombière</w:t>
      </w:r>
      <w:proofErr w:type="spellEnd"/>
    </w:p>
    <w:p w14:paraId="296C67F1" w14:textId="77777777" w:rsidR="00353862" w:rsidRDefault="00353862" w:rsidP="006344B1">
      <w:pPr>
        <w:spacing w:after="0" w:line="240" w:lineRule="auto"/>
        <w:jc w:val="both"/>
        <w:rPr>
          <w:rFonts w:ascii="Cambria" w:hAnsi="Cambria"/>
          <w:b/>
          <w:color w:val="FF0000"/>
          <w:sz w:val="48"/>
          <w:lang w:eastAsia="fr-FR"/>
        </w:rPr>
      </w:pPr>
    </w:p>
    <w:p w14:paraId="4B0DFEF1" w14:textId="77777777" w:rsidR="00C42095" w:rsidRDefault="00C42095" w:rsidP="00AA627D">
      <w:pPr>
        <w:spacing w:after="0" w:line="240" w:lineRule="auto"/>
        <w:jc w:val="both"/>
        <w:rPr>
          <w:rFonts w:ascii="Cambria" w:hAnsi="Cambria"/>
          <w:b/>
          <w:sz w:val="40"/>
          <w:szCs w:val="40"/>
          <w:u w:val="single"/>
          <w:lang w:eastAsia="fr-FR"/>
        </w:rPr>
      </w:pPr>
    </w:p>
    <w:p w14:paraId="5B373BA9" w14:textId="31775BEA" w:rsidR="00D07607" w:rsidRPr="00D07607" w:rsidRDefault="00D07607" w:rsidP="00AA627D">
      <w:pPr>
        <w:spacing w:after="0" w:line="240" w:lineRule="auto"/>
        <w:jc w:val="both"/>
        <w:rPr>
          <w:rFonts w:ascii="Cambria" w:hAnsi="Cambria"/>
          <w:b/>
          <w:sz w:val="40"/>
          <w:szCs w:val="40"/>
          <w:u w:val="single"/>
          <w:lang w:eastAsia="fr-FR"/>
        </w:rPr>
      </w:pPr>
      <w:r w:rsidRPr="00D07607">
        <w:rPr>
          <w:rFonts w:ascii="Cambria" w:hAnsi="Cambria"/>
          <w:b/>
          <w:sz w:val="40"/>
          <w:szCs w:val="40"/>
          <w:u w:val="single"/>
          <w:lang w:eastAsia="fr-FR"/>
        </w:rPr>
        <w:t xml:space="preserve">Sortie </w:t>
      </w:r>
      <w:proofErr w:type="spellStart"/>
      <w:r w:rsidRPr="00D07607">
        <w:rPr>
          <w:rFonts w:ascii="Cambria" w:hAnsi="Cambria"/>
          <w:b/>
          <w:sz w:val="40"/>
          <w:szCs w:val="40"/>
          <w:u w:val="single"/>
          <w:lang w:eastAsia="fr-FR"/>
        </w:rPr>
        <w:t>Colombière</w:t>
      </w:r>
      <w:proofErr w:type="spellEnd"/>
    </w:p>
    <w:p w14:paraId="6F0B5FAA" w14:textId="5FEE7CD1" w:rsidR="009B295D" w:rsidRPr="00D07607" w:rsidRDefault="0047435D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  <w:r w:rsidRPr="00D07607">
        <w:rPr>
          <w:rFonts w:ascii="Cambria" w:hAnsi="Cambria"/>
          <w:sz w:val="40"/>
          <w:szCs w:val="40"/>
          <w:lang w:eastAsia="fr-FR"/>
        </w:rPr>
        <w:t>Le 10 novembre dernier (cf. verso du tract), nous</w:t>
      </w:r>
      <w:bookmarkStart w:id="0" w:name="_GoBack"/>
      <w:bookmarkEnd w:id="0"/>
      <w:r w:rsidRPr="00D07607">
        <w:rPr>
          <w:rFonts w:ascii="Cambria" w:hAnsi="Cambria"/>
          <w:sz w:val="40"/>
          <w:szCs w:val="40"/>
          <w:lang w:eastAsia="fr-FR"/>
        </w:rPr>
        <w:t xml:space="preserve"> avions interpellé la Direction des travaux et de la logistique afin d’obtenir la réouverture du portail : sortie </w:t>
      </w:r>
      <w:proofErr w:type="spellStart"/>
      <w:r w:rsidRPr="00D07607">
        <w:rPr>
          <w:rFonts w:ascii="Cambria" w:hAnsi="Cambria"/>
          <w:sz w:val="40"/>
          <w:szCs w:val="40"/>
          <w:lang w:eastAsia="fr-FR"/>
        </w:rPr>
        <w:t>Colombière</w:t>
      </w:r>
      <w:proofErr w:type="spellEnd"/>
      <w:r w:rsidRPr="00D07607">
        <w:rPr>
          <w:rFonts w:ascii="Cambria" w:hAnsi="Cambria"/>
          <w:sz w:val="40"/>
          <w:szCs w:val="40"/>
          <w:lang w:eastAsia="fr-FR"/>
        </w:rPr>
        <w:t>.</w:t>
      </w:r>
    </w:p>
    <w:p w14:paraId="368A9D89" w14:textId="7ECA6BF4" w:rsidR="0047435D" w:rsidRPr="00D07607" w:rsidRDefault="0047435D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</w:p>
    <w:p w14:paraId="369C7204" w14:textId="576874C8" w:rsidR="0047435D" w:rsidRPr="00C42095" w:rsidRDefault="0047435D" w:rsidP="00C42095">
      <w:pPr>
        <w:pStyle w:val="Paragraphedeliste"/>
        <w:numPr>
          <w:ilvl w:val="0"/>
          <w:numId w:val="19"/>
        </w:numPr>
        <w:spacing w:after="0" w:line="240" w:lineRule="auto"/>
        <w:rPr>
          <w:rFonts w:ascii="Cambria" w:hAnsi="Cambria"/>
          <w:b/>
          <w:sz w:val="36"/>
          <w:szCs w:val="40"/>
          <w:lang w:eastAsia="fr-FR"/>
        </w:rPr>
      </w:pPr>
      <w:r w:rsidRPr="00C42095">
        <w:rPr>
          <w:rFonts w:ascii="Cambria" w:hAnsi="Cambria"/>
          <w:b/>
          <w:sz w:val="36"/>
          <w:szCs w:val="40"/>
          <w:lang w:eastAsia="fr-FR"/>
        </w:rPr>
        <w:t xml:space="preserve">Celle-ci nous a entendu en décalant </w:t>
      </w:r>
      <w:r w:rsidR="00D07607" w:rsidRPr="00C42095">
        <w:rPr>
          <w:rFonts w:ascii="Cambria" w:hAnsi="Cambria"/>
          <w:b/>
          <w:sz w:val="36"/>
          <w:szCs w:val="40"/>
          <w:lang w:eastAsia="fr-FR"/>
        </w:rPr>
        <w:t>sa</w:t>
      </w:r>
      <w:r w:rsidRPr="00C42095">
        <w:rPr>
          <w:rFonts w:ascii="Cambria" w:hAnsi="Cambria"/>
          <w:b/>
          <w:sz w:val="36"/>
          <w:szCs w:val="40"/>
          <w:lang w:eastAsia="fr-FR"/>
        </w:rPr>
        <w:t xml:space="preserve"> fermeture à 21h45.</w:t>
      </w:r>
    </w:p>
    <w:p w14:paraId="6A0F9465" w14:textId="72BCD98E" w:rsidR="0047435D" w:rsidRPr="00D07607" w:rsidRDefault="0047435D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</w:p>
    <w:p w14:paraId="05DE0DD2" w14:textId="77777777" w:rsidR="00C42095" w:rsidRDefault="00C42095" w:rsidP="00AA627D">
      <w:pPr>
        <w:spacing w:after="0" w:line="240" w:lineRule="auto"/>
        <w:jc w:val="both"/>
        <w:rPr>
          <w:rFonts w:ascii="Cambria" w:hAnsi="Cambria"/>
          <w:b/>
          <w:sz w:val="40"/>
          <w:szCs w:val="40"/>
          <w:u w:val="single"/>
          <w:lang w:eastAsia="fr-FR"/>
        </w:rPr>
      </w:pPr>
    </w:p>
    <w:p w14:paraId="68A0E926" w14:textId="72FA42B5" w:rsidR="00D07607" w:rsidRPr="00D07607" w:rsidRDefault="00D07607" w:rsidP="00AA627D">
      <w:pPr>
        <w:spacing w:after="0" w:line="240" w:lineRule="auto"/>
        <w:jc w:val="both"/>
        <w:rPr>
          <w:rFonts w:ascii="Cambria" w:hAnsi="Cambria"/>
          <w:b/>
          <w:sz w:val="40"/>
          <w:szCs w:val="40"/>
          <w:u w:val="single"/>
          <w:lang w:eastAsia="fr-FR"/>
        </w:rPr>
      </w:pPr>
      <w:r w:rsidRPr="00D07607">
        <w:rPr>
          <w:rFonts w:ascii="Cambria" w:hAnsi="Cambria"/>
          <w:b/>
          <w:sz w:val="40"/>
          <w:szCs w:val="40"/>
          <w:u w:val="single"/>
          <w:lang w:eastAsia="fr-FR"/>
        </w:rPr>
        <w:t xml:space="preserve">Entrée </w:t>
      </w:r>
      <w:proofErr w:type="spellStart"/>
      <w:r w:rsidRPr="00D07607">
        <w:rPr>
          <w:rFonts w:ascii="Cambria" w:hAnsi="Cambria"/>
          <w:b/>
          <w:sz w:val="40"/>
          <w:szCs w:val="40"/>
          <w:u w:val="single"/>
          <w:lang w:eastAsia="fr-FR"/>
        </w:rPr>
        <w:t>Colombière</w:t>
      </w:r>
      <w:proofErr w:type="spellEnd"/>
    </w:p>
    <w:p w14:paraId="10C6F0A2" w14:textId="2F917FB9" w:rsidR="0047435D" w:rsidRPr="00D07607" w:rsidRDefault="0047435D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  <w:r w:rsidRPr="00D07607">
        <w:rPr>
          <w:rFonts w:ascii="Cambria" w:hAnsi="Cambria"/>
          <w:sz w:val="40"/>
          <w:szCs w:val="40"/>
          <w:lang w:eastAsia="fr-FR"/>
        </w:rPr>
        <w:t xml:space="preserve">Nous allons </w:t>
      </w:r>
      <w:r w:rsidR="00D07607" w:rsidRPr="00D07607">
        <w:rPr>
          <w:rFonts w:ascii="Cambria" w:hAnsi="Cambria"/>
          <w:sz w:val="40"/>
          <w:szCs w:val="40"/>
          <w:lang w:eastAsia="fr-FR"/>
        </w:rPr>
        <w:t xml:space="preserve">relancer </w:t>
      </w:r>
      <w:r w:rsidRPr="00D07607">
        <w:rPr>
          <w:rFonts w:ascii="Cambria" w:hAnsi="Cambria"/>
          <w:sz w:val="40"/>
          <w:szCs w:val="40"/>
          <w:lang w:eastAsia="fr-FR"/>
        </w:rPr>
        <w:t xml:space="preserve">la Direction </w:t>
      </w:r>
      <w:r w:rsidR="00D07607" w:rsidRPr="00D07607">
        <w:rPr>
          <w:rFonts w:ascii="Cambria" w:hAnsi="Cambria"/>
          <w:sz w:val="40"/>
          <w:szCs w:val="40"/>
          <w:lang w:eastAsia="fr-FR"/>
        </w:rPr>
        <w:t>afin</w:t>
      </w:r>
      <w:r w:rsidRPr="00D07607">
        <w:rPr>
          <w:rFonts w:ascii="Cambria" w:hAnsi="Cambria"/>
          <w:sz w:val="40"/>
          <w:szCs w:val="40"/>
          <w:lang w:eastAsia="fr-FR"/>
        </w:rPr>
        <w:t xml:space="preserve"> que les agents de nuit puissent accéder à la </w:t>
      </w:r>
      <w:proofErr w:type="spellStart"/>
      <w:r w:rsidRPr="00D07607">
        <w:rPr>
          <w:rFonts w:ascii="Cambria" w:hAnsi="Cambria"/>
          <w:sz w:val="40"/>
          <w:szCs w:val="40"/>
          <w:lang w:eastAsia="fr-FR"/>
        </w:rPr>
        <w:t>Colombière</w:t>
      </w:r>
      <w:proofErr w:type="spellEnd"/>
      <w:r w:rsidRPr="00D07607">
        <w:rPr>
          <w:rFonts w:ascii="Cambria" w:hAnsi="Cambria"/>
          <w:sz w:val="40"/>
          <w:szCs w:val="40"/>
          <w:lang w:eastAsia="fr-FR"/>
        </w:rPr>
        <w:t xml:space="preserve"> jusqu’à 21h15, car actuellement, celle-ci ferme à 21h00, obligeant les agents concernés à passer par Lapeyronie pour aller travailler.</w:t>
      </w:r>
    </w:p>
    <w:p w14:paraId="7BDD9C6B" w14:textId="7FC6A842" w:rsidR="00D07607" w:rsidRPr="00D07607" w:rsidRDefault="00D07607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</w:p>
    <w:p w14:paraId="0331E1B1" w14:textId="254B019F" w:rsidR="00D07607" w:rsidRPr="00D07607" w:rsidRDefault="00D07607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  <w:r w:rsidRPr="00D07607">
        <w:rPr>
          <w:rFonts w:ascii="Cambria" w:hAnsi="Cambria"/>
          <w:sz w:val="40"/>
          <w:szCs w:val="40"/>
          <w:lang w:eastAsia="fr-FR"/>
        </w:rPr>
        <w:t>Vous trouverez au dos de ce tract la copie du courrier adressé à la Direction des travaux le 10 novembre.</w:t>
      </w:r>
    </w:p>
    <w:p w14:paraId="06131757" w14:textId="77777777" w:rsidR="00D07607" w:rsidRPr="00D07607" w:rsidRDefault="00D07607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</w:p>
    <w:p w14:paraId="4989FD90" w14:textId="5B091262" w:rsidR="00D07607" w:rsidRPr="00D07607" w:rsidRDefault="00D07607" w:rsidP="00AA627D">
      <w:pPr>
        <w:spacing w:after="0" w:line="240" w:lineRule="auto"/>
        <w:jc w:val="both"/>
        <w:rPr>
          <w:rFonts w:ascii="Cambria" w:hAnsi="Cambria"/>
          <w:sz w:val="40"/>
          <w:szCs w:val="40"/>
          <w:lang w:eastAsia="fr-FR"/>
        </w:rPr>
      </w:pPr>
      <w:r w:rsidRPr="00D07607">
        <w:rPr>
          <w:rFonts w:ascii="Cambria" w:hAnsi="Cambria"/>
          <w:sz w:val="40"/>
          <w:szCs w:val="40"/>
          <w:lang w:eastAsia="fr-FR"/>
        </w:rPr>
        <w:t>Méfiez-vous des imitations…</w:t>
      </w:r>
    </w:p>
    <w:p w14:paraId="6EADA609" w14:textId="77777777" w:rsidR="0047435D" w:rsidRDefault="004743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07C9F4F7" w14:textId="69C75BF4" w:rsidR="0047435D" w:rsidRDefault="004743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201F90A2" w14:textId="77777777" w:rsidR="0047435D" w:rsidRDefault="004743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51F307E2" w14:textId="3F6E97EB" w:rsidR="0047435D" w:rsidRDefault="004743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  <w:r>
        <w:rPr>
          <w:rFonts w:ascii="Cambria" w:hAnsi="Cambria"/>
          <w:b/>
          <w:sz w:val="32"/>
          <w:lang w:eastAsia="fr-FR"/>
        </w:rPr>
        <w:t xml:space="preserve"> </w:t>
      </w:r>
    </w:p>
    <w:p w14:paraId="7E06963F" w14:textId="77777777" w:rsidR="009B295D" w:rsidRDefault="009B29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2950E117" w14:textId="77777777" w:rsidR="009B295D" w:rsidRDefault="009B29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0B203834" w14:textId="77777777" w:rsidR="009B295D" w:rsidRDefault="009B29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7C64C27F" w14:textId="77777777" w:rsidR="009B295D" w:rsidRDefault="009B29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5E9F8C93" w14:textId="0E722C49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760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481B23C" wp14:editId="0FD2361A">
            <wp:extent cx="1457325" cy="1457325"/>
            <wp:effectExtent l="0" t="0" r="9525" b="9525"/>
            <wp:docPr id="4" name="Image 4" descr="n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o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Montpellier le 10 novembre 2017</w:t>
      </w:r>
    </w:p>
    <w:p w14:paraId="29E0C902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8C10E4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70D964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3508DA6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456D53F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3FB7B6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177BB8E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62E292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Bonsoir Monsieur </w:t>
      </w:r>
      <w:proofErr w:type="spellStart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Veleine</w:t>
      </w:r>
      <w:proofErr w:type="spellEnd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suite à notre discussion téléphonique nous vous demandons donc de décaler la fermeture du portail sortie </w:t>
      </w:r>
      <w:proofErr w:type="spellStart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Colombière</w:t>
      </w:r>
      <w:proofErr w:type="spellEnd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45 minutes passant donc de 21h à 21h45.</w:t>
      </w:r>
    </w:p>
    <w:p w14:paraId="219AC66B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BAC65F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effet, cette fermeture à 21h engendre la collision de plusieurs flux circulatoires sur l’entrée-sortie Lapeyronie ainsi </w:t>
      </w:r>
      <w:proofErr w:type="gramStart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qu’au  niveau</w:t>
      </w:r>
      <w:proofErr w:type="gramEnd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rétrécissement de la polyclinique psychiatrique. </w:t>
      </w:r>
    </w:p>
    <w:p w14:paraId="1D58F9A3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96DB4DC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flux circulatoires concernent les prises de postes des agents de nuit de la </w:t>
      </w:r>
      <w:proofErr w:type="spellStart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Colombière</w:t>
      </w:r>
      <w:proofErr w:type="spellEnd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mais aussi les fins de postes des agents d’après-midi de </w:t>
      </w:r>
      <w:proofErr w:type="spellStart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Balmès</w:t>
      </w:r>
      <w:proofErr w:type="spellEnd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la </w:t>
      </w:r>
      <w:proofErr w:type="spellStart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Colombière</w:t>
      </w:r>
      <w:proofErr w:type="spellEnd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00C0432D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DDD483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Cela engendre des problèmes de circulations pour l’ensemble de ces personnels.</w:t>
      </w:r>
    </w:p>
    <w:p w14:paraId="5B2E8426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2909407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L’allongement de l’ouverture du portail sortie </w:t>
      </w:r>
      <w:proofErr w:type="spellStart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>Colombière</w:t>
      </w:r>
      <w:proofErr w:type="spellEnd"/>
      <w:r w:rsidRPr="00D0760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semble être une réponse adaptée à cette problématique.</w:t>
      </w:r>
    </w:p>
    <w:p w14:paraId="1F8B8B70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7118AF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58CCD8F9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07607">
        <w:rPr>
          <w:rFonts w:ascii="Times New Roman" w:eastAsia="Times New Roman" w:hAnsi="Times New Roman" w:cs="Times New Roman"/>
          <w:lang w:eastAsia="fr-FR"/>
        </w:rPr>
        <w:t>Dans l’attente, recevez, Monsieur le Directeur, nos respectueuses salutations.</w:t>
      </w:r>
    </w:p>
    <w:p w14:paraId="45ACBBC6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0EAC6350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066AB960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D07607">
        <w:rPr>
          <w:rFonts w:ascii="Times New Roman" w:eastAsia="Times New Roman" w:hAnsi="Times New Roman" w:cs="Times New Roman"/>
          <w:lang w:eastAsia="fr-FR"/>
        </w:rPr>
        <w:t>Pour la CGT,</w:t>
      </w:r>
    </w:p>
    <w:p w14:paraId="47564C06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14:paraId="54AF6C34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D07607">
        <w:rPr>
          <w:rFonts w:ascii="Times New Roman" w:eastAsia="Times New Roman" w:hAnsi="Times New Roman" w:cs="Times New Roman"/>
          <w:lang w:eastAsia="fr-FR"/>
        </w:rPr>
        <w:t>F.Gomez</w:t>
      </w:r>
      <w:proofErr w:type="spellEnd"/>
      <w:proofErr w:type="gramEnd"/>
    </w:p>
    <w:p w14:paraId="68D6E18D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D07607">
        <w:rPr>
          <w:rFonts w:ascii="Times New Roman" w:eastAsia="Times New Roman" w:hAnsi="Times New Roman" w:cs="Times New Roman"/>
          <w:lang w:eastAsia="fr-FR"/>
        </w:rPr>
        <w:t>R.Ruiz</w:t>
      </w:r>
      <w:proofErr w:type="spellEnd"/>
      <w:proofErr w:type="gramEnd"/>
    </w:p>
    <w:p w14:paraId="1697D630" w14:textId="77777777" w:rsidR="00D07607" w:rsidRPr="00D07607" w:rsidRDefault="00D07607" w:rsidP="00D07607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proofErr w:type="spellStart"/>
      <w:proofErr w:type="gramStart"/>
      <w:r w:rsidRPr="00D07607">
        <w:rPr>
          <w:rFonts w:ascii="Times New Roman" w:eastAsia="Times New Roman" w:hAnsi="Times New Roman" w:cs="Times New Roman"/>
          <w:lang w:eastAsia="fr-FR"/>
        </w:rPr>
        <w:t>E.Mariani</w:t>
      </w:r>
      <w:proofErr w:type="spellEnd"/>
      <w:proofErr w:type="gramEnd"/>
    </w:p>
    <w:p w14:paraId="5235A5F4" w14:textId="77777777" w:rsidR="009B295D" w:rsidRDefault="009B29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3A5792B5" w14:textId="77777777" w:rsidR="009B295D" w:rsidRDefault="009B295D" w:rsidP="00AA627D">
      <w:pPr>
        <w:spacing w:after="0" w:line="240" w:lineRule="auto"/>
        <w:jc w:val="both"/>
        <w:rPr>
          <w:rFonts w:ascii="Cambria" w:hAnsi="Cambria"/>
          <w:b/>
          <w:sz w:val="32"/>
          <w:lang w:eastAsia="fr-FR"/>
        </w:rPr>
      </w:pPr>
    </w:p>
    <w:p w14:paraId="0E264E9C" w14:textId="75EDC804" w:rsidR="007D191D" w:rsidRPr="000C4AD7" w:rsidRDefault="007D191D" w:rsidP="00CC1EF8">
      <w:pPr>
        <w:spacing w:after="0" w:line="240" w:lineRule="auto"/>
        <w:jc w:val="both"/>
        <w:rPr>
          <w:rFonts w:ascii="Cambria" w:hAnsi="Cambria"/>
          <w:b/>
          <w:sz w:val="28"/>
          <w:szCs w:val="26"/>
          <w:lang w:eastAsia="fr-FR"/>
        </w:rPr>
      </w:pPr>
    </w:p>
    <w:sectPr w:rsidR="007D191D" w:rsidRPr="000C4AD7" w:rsidSect="001030AA">
      <w:footerReference w:type="default" r:id="rId11"/>
      <w:type w:val="continuous"/>
      <w:pgSz w:w="11906" w:h="16838" w:code="9"/>
      <w:pgMar w:top="720" w:right="720" w:bottom="72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FA25F" w14:textId="77777777" w:rsidR="005D6C5F" w:rsidRDefault="005D6C5F" w:rsidP="00A0604C">
      <w:pPr>
        <w:spacing w:after="0" w:line="240" w:lineRule="auto"/>
      </w:pPr>
      <w:r>
        <w:separator/>
      </w:r>
    </w:p>
  </w:endnote>
  <w:endnote w:type="continuationSeparator" w:id="0">
    <w:p w14:paraId="5C34242F" w14:textId="77777777" w:rsidR="005D6C5F" w:rsidRDefault="005D6C5F" w:rsidP="00A06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22E2E" w14:textId="77777777" w:rsidR="00C93481" w:rsidRPr="00232CF0" w:rsidRDefault="00BB6A54" w:rsidP="00C93481">
    <w:pPr>
      <w:pStyle w:val="Pieddepage"/>
      <w:jc w:val="center"/>
      <w:rPr>
        <w:rFonts w:ascii="Cambria" w:hAnsi="Cambria"/>
        <w:b/>
        <w:sz w:val="16"/>
        <w:szCs w:val="16"/>
      </w:rPr>
    </w:pPr>
    <w:r w:rsidRPr="00232CF0">
      <w:rPr>
        <w:rFonts w:ascii="Cambria" w:hAnsi="Cambria"/>
        <w:b/>
        <w:sz w:val="16"/>
        <w:szCs w:val="16"/>
      </w:rPr>
      <w:t xml:space="preserve">Syndicat C.G.T. de site C.H.U. </w:t>
    </w:r>
    <w:r w:rsidR="00C93481" w:rsidRPr="00232CF0">
      <w:rPr>
        <w:rFonts w:ascii="Cambria" w:hAnsi="Cambria"/>
        <w:b/>
        <w:sz w:val="16"/>
        <w:szCs w:val="16"/>
      </w:rPr>
      <w:t>MONTPELLIER</w:t>
    </w:r>
  </w:p>
  <w:p w14:paraId="37557B7C" w14:textId="77777777" w:rsidR="00BB6A54" w:rsidRPr="00232CF0" w:rsidRDefault="00BB6A54" w:rsidP="00232CF0">
    <w:pPr>
      <w:pStyle w:val="Pieddepage"/>
      <w:jc w:val="center"/>
      <w:rPr>
        <w:rFonts w:ascii="Cambria" w:hAnsi="Cambria"/>
        <w:sz w:val="16"/>
        <w:szCs w:val="16"/>
      </w:rPr>
    </w:pPr>
    <w:r w:rsidRPr="00232CF0">
      <w:rPr>
        <w:rFonts w:ascii="Cambria" w:hAnsi="Cambria"/>
        <w:sz w:val="16"/>
        <w:szCs w:val="16"/>
      </w:rPr>
      <w:t>Pavi</w:t>
    </w:r>
    <w:r w:rsidR="00C93481" w:rsidRPr="00232CF0">
      <w:rPr>
        <w:rFonts w:ascii="Cambria" w:hAnsi="Cambria"/>
        <w:sz w:val="16"/>
        <w:szCs w:val="16"/>
      </w:rPr>
      <w:t xml:space="preserve">llon 42, hôpital La </w:t>
    </w:r>
    <w:proofErr w:type="spellStart"/>
    <w:r w:rsidR="00C93481" w:rsidRPr="00232CF0">
      <w:rPr>
        <w:rFonts w:ascii="Cambria" w:hAnsi="Cambria"/>
        <w:sz w:val="16"/>
        <w:szCs w:val="16"/>
      </w:rPr>
      <w:t>Colombière</w:t>
    </w:r>
    <w:proofErr w:type="spellEnd"/>
    <w:r w:rsidR="00232CF0" w:rsidRPr="00232CF0">
      <w:rPr>
        <w:rFonts w:ascii="Cambria" w:hAnsi="Cambria"/>
        <w:sz w:val="16"/>
        <w:szCs w:val="16"/>
      </w:rPr>
      <w:t xml:space="preserve"> </w:t>
    </w:r>
    <w:r w:rsidR="00C93481" w:rsidRPr="00232CF0">
      <w:rPr>
        <w:rFonts w:ascii="Cambria" w:hAnsi="Cambria"/>
        <w:sz w:val="16"/>
        <w:szCs w:val="16"/>
      </w:rPr>
      <w:t>Secrétariat Général : 3 96</w:t>
    </w:r>
    <w:r w:rsidR="00920A77" w:rsidRPr="00232CF0">
      <w:rPr>
        <w:rFonts w:ascii="Cambria" w:hAnsi="Cambria"/>
        <w:sz w:val="16"/>
        <w:szCs w:val="16"/>
      </w:rPr>
      <w:t>5</w:t>
    </w:r>
    <w:r w:rsidR="00D64C81">
      <w:rPr>
        <w:rFonts w:ascii="Cambria" w:hAnsi="Cambria"/>
        <w:sz w:val="16"/>
        <w:szCs w:val="16"/>
      </w:rPr>
      <w:t>4</w:t>
    </w:r>
  </w:p>
  <w:p w14:paraId="6C968128" w14:textId="77777777" w:rsidR="00BB6A54" w:rsidRPr="00232CF0" w:rsidRDefault="00BB6A54" w:rsidP="00C93481">
    <w:pPr>
      <w:pStyle w:val="Pieddepage"/>
      <w:jc w:val="center"/>
      <w:rPr>
        <w:rFonts w:ascii="Cambria" w:hAnsi="Cambria"/>
        <w:b/>
        <w:color w:val="FF0000"/>
        <w:sz w:val="16"/>
        <w:szCs w:val="16"/>
      </w:rPr>
    </w:pPr>
    <w:r w:rsidRPr="00232CF0">
      <w:rPr>
        <w:rFonts w:ascii="Cambria" w:hAnsi="Cambria"/>
        <w:b/>
        <w:sz w:val="16"/>
        <w:szCs w:val="16"/>
        <w:u w:val="single"/>
      </w:rPr>
      <w:t>Web</w:t>
    </w:r>
    <w:r w:rsidRPr="00232CF0">
      <w:rPr>
        <w:rFonts w:ascii="Cambria" w:hAnsi="Cambria"/>
        <w:b/>
        <w:sz w:val="16"/>
        <w:szCs w:val="16"/>
      </w:rPr>
      <w:t xml:space="preserve"> : </w:t>
    </w:r>
    <w:hyperlink r:id="rId1" w:history="1">
      <w:r w:rsidRPr="00232CF0">
        <w:rPr>
          <w:rStyle w:val="Lienhypertexte"/>
          <w:rFonts w:ascii="Cambria" w:hAnsi="Cambria"/>
          <w:b/>
          <w:sz w:val="16"/>
          <w:szCs w:val="16"/>
        </w:rPr>
        <w:t>cgtchumontpellier.reference-syndicale.fr</w:t>
      </w:r>
    </w:hyperlink>
    <w:r w:rsidRPr="00232CF0">
      <w:rPr>
        <w:rFonts w:ascii="Cambria" w:hAnsi="Cambria"/>
        <w:b/>
        <w:color w:val="FF0000"/>
        <w:sz w:val="16"/>
        <w:szCs w:val="16"/>
      </w:rPr>
      <w:t xml:space="preserve"> </w:t>
    </w:r>
    <w:r w:rsidRPr="00232CF0">
      <w:rPr>
        <w:rFonts w:ascii="Cambria" w:hAnsi="Cambria"/>
        <w:b/>
        <w:sz w:val="16"/>
        <w:szCs w:val="16"/>
        <w:u w:val="single"/>
      </w:rPr>
      <w:t>Mail</w:t>
    </w:r>
    <w:r w:rsidRPr="00232CF0">
      <w:rPr>
        <w:rFonts w:ascii="Cambria" w:hAnsi="Cambria"/>
        <w:b/>
        <w:sz w:val="16"/>
        <w:szCs w:val="16"/>
      </w:rPr>
      <w:t xml:space="preserve"> : </w:t>
    </w:r>
    <w:hyperlink r:id="rId2" w:history="1">
      <w:r w:rsidR="001030AA" w:rsidRPr="00232CF0">
        <w:rPr>
          <w:rStyle w:val="Lienhypertexte"/>
          <w:rFonts w:ascii="Cambria" w:hAnsi="Cambria"/>
          <w:b/>
          <w:sz w:val="16"/>
          <w:szCs w:val="16"/>
        </w:rPr>
        <w:t>syndicat-cgt@chu-montpellier.fr</w:t>
      </w:r>
    </w:hyperlink>
  </w:p>
  <w:p w14:paraId="154DB758" w14:textId="77777777" w:rsidR="001030AA" w:rsidRPr="00232CF0" w:rsidRDefault="001030AA" w:rsidP="00C93481">
    <w:pPr>
      <w:pStyle w:val="Pieddepage"/>
      <w:jc w:val="center"/>
      <w:rPr>
        <w:rFonts w:ascii="Cambria" w:hAnsi="Cambria"/>
        <w:b/>
        <w:color w:val="FF0000"/>
        <w:sz w:val="16"/>
        <w:szCs w:val="16"/>
      </w:rPr>
    </w:pPr>
    <w:r w:rsidRPr="00232CF0">
      <w:rPr>
        <w:rFonts w:ascii="Cambria" w:hAnsi="Cambria"/>
        <w:b/>
        <w:sz w:val="16"/>
        <w:szCs w:val="16"/>
        <w:u w:val="single"/>
      </w:rPr>
      <w:t>Facebook</w:t>
    </w:r>
    <w:r w:rsidRPr="00232CF0">
      <w:rPr>
        <w:rFonts w:ascii="Cambria" w:hAnsi="Cambria"/>
        <w:b/>
        <w:sz w:val="16"/>
        <w:szCs w:val="16"/>
      </w:rPr>
      <w:t xml:space="preserve"> : </w:t>
    </w:r>
    <w:hyperlink r:id="rId3" w:history="1">
      <w:r w:rsidRPr="00232CF0">
        <w:rPr>
          <w:rStyle w:val="Lienhypertexte"/>
          <w:rFonts w:ascii="Cambria" w:hAnsi="Cambria"/>
          <w:b/>
          <w:sz w:val="16"/>
          <w:szCs w:val="16"/>
        </w:rPr>
        <w:t>CGT CHU Montpellier</w:t>
      </w:r>
    </w:hyperlink>
    <w:r w:rsidRPr="00232CF0">
      <w:rPr>
        <w:rFonts w:ascii="Cambria" w:hAnsi="Cambria"/>
        <w:b/>
        <w:color w:val="FF0000"/>
        <w:sz w:val="16"/>
        <w:szCs w:val="16"/>
      </w:rPr>
      <w:t xml:space="preserve"> </w:t>
    </w:r>
    <w:proofErr w:type="spellStart"/>
    <w:r w:rsidRPr="00232CF0">
      <w:rPr>
        <w:rFonts w:ascii="Cambria" w:hAnsi="Cambria"/>
        <w:b/>
        <w:color w:val="000000" w:themeColor="text1"/>
        <w:sz w:val="16"/>
        <w:szCs w:val="16"/>
        <w:u w:val="single"/>
      </w:rPr>
      <w:t>Youtube</w:t>
    </w:r>
    <w:proofErr w:type="spellEnd"/>
    <w:r w:rsidR="00C93481" w:rsidRPr="00232CF0">
      <w:rPr>
        <w:rFonts w:ascii="Cambria" w:hAnsi="Cambria"/>
        <w:b/>
        <w:color w:val="000000" w:themeColor="text1"/>
        <w:sz w:val="16"/>
        <w:szCs w:val="16"/>
      </w:rPr>
      <w:t xml:space="preserve"> </w:t>
    </w:r>
    <w:r w:rsidRPr="00232CF0">
      <w:rPr>
        <w:rFonts w:ascii="Cambria" w:hAnsi="Cambria"/>
        <w:b/>
        <w:color w:val="000000" w:themeColor="text1"/>
        <w:sz w:val="16"/>
        <w:szCs w:val="16"/>
      </w:rPr>
      <w:t xml:space="preserve">: </w:t>
    </w:r>
    <w:hyperlink r:id="rId4" w:history="1">
      <w:r w:rsidRPr="00232CF0">
        <w:rPr>
          <w:rStyle w:val="Lienhypertexte"/>
          <w:rFonts w:ascii="Cambria" w:hAnsi="Cambria"/>
          <w:b/>
          <w:sz w:val="16"/>
          <w:szCs w:val="16"/>
        </w:rPr>
        <w:t>CGT CHU Montpellier</w:t>
      </w:r>
    </w:hyperlink>
  </w:p>
  <w:p w14:paraId="58C8E595" w14:textId="77777777" w:rsidR="00BB6A54" w:rsidRPr="00232CF0" w:rsidRDefault="00BB6A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1373D" w14:textId="77777777" w:rsidR="005D6C5F" w:rsidRDefault="005D6C5F" w:rsidP="00A0604C">
      <w:pPr>
        <w:spacing w:after="0" w:line="240" w:lineRule="auto"/>
      </w:pPr>
      <w:r>
        <w:separator/>
      </w:r>
    </w:p>
  </w:footnote>
  <w:footnote w:type="continuationSeparator" w:id="0">
    <w:p w14:paraId="79E114E5" w14:textId="77777777" w:rsidR="005D6C5F" w:rsidRDefault="005D6C5F" w:rsidP="00A06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146F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9E589A"/>
    <w:multiLevelType w:val="hybridMultilevel"/>
    <w:tmpl w:val="AE1278A0"/>
    <w:lvl w:ilvl="0" w:tplc="5394BCDA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857DDC"/>
    <w:multiLevelType w:val="hybridMultilevel"/>
    <w:tmpl w:val="AD5641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5DE9"/>
    <w:multiLevelType w:val="hybridMultilevel"/>
    <w:tmpl w:val="9D5EB42A"/>
    <w:lvl w:ilvl="0" w:tplc="E5C696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02233"/>
    <w:multiLevelType w:val="hybridMultilevel"/>
    <w:tmpl w:val="4804360C"/>
    <w:lvl w:ilvl="0" w:tplc="215668D6">
      <w:start w:val="1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EA123F"/>
    <w:multiLevelType w:val="hybridMultilevel"/>
    <w:tmpl w:val="67B044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72C84"/>
    <w:multiLevelType w:val="hybridMultilevel"/>
    <w:tmpl w:val="FAB0C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E2948"/>
    <w:multiLevelType w:val="hybridMultilevel"/>
    <w:tmpl w:val="B45CE29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4A21FA"/>
    <w:multiLevelType w:val="hybridMultilevel"/>
    <w:tmpl w:val="491C446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C584F"/>
    <w:multiLevelType w:val="hybridMultilevel"/>
    <w:tmpl w:val="088EB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975F2"/>
    <w:multiLevelType w:val="hybridMultilevel"/>
    <w:tmpl w:val="1A36F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F2E35"/>
    <w:multiLevelType w:val="hybridMultilevel"/>
    <w:tmpl w:val="D7BE1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80002"/>
    <w:multiLevelType w:val="hybridMultilevel"/>
    <w:tmpl w:val="3FF2787E"/>
    <w:lvl w:ilvl="0" w:tplc="E3860E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D4DEC"/>
    <w:multiLevelType w:val="hybridMultilevel"/>
    <w:tmpl w:val="3064C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33B3F"/>
    <w:multiLevelType w:val="hybridMultilevel"/>
    <w:tmpl w:val="515EE2AE"/>
    <w:lvl w:ilvl="0" w:tplc="F36C2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A78DB"/>
    <w:multiLevelType w:val="hybridMultilevel"/>
    <w:tmpl w:val="738E76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E63B2"/>
    <w:multiLevelType w:val="hybridMultilevel"/>
    <w:tmpl w:val="210E69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A52D6E"/>
    <w:multiLevelType w:val="hybridMultilevel"/>
    <w:tmpl w:val="3AA2C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676F8C"/>
    <w:multiLevelType w:val="hybridMultilevel"/>
    <w:tmpl w:val="2D2C73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17"/>
  </w:num>
  <w:num w:numId="7">
    <w:abstractNumId w:val="11"/>
  </w:num>
  <w:num w:numId="8">
    <w:abstractNumId w:val="10"/>
  </w:num>
  <w:num w:numId="9">
    <w:abstractNumId w:val="12"/>
  </w:num>
  <w:num w:numId="10">
    <w:abstractNumId w:val="18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15"/>
  </w:num>
  <w:num w:numId="16">
    <w:abstractNumId w:val="16"/>
  </w:num>
  <w:num w:numId="17">
    <w:abstractNumId w:val="13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C8"/>
    <w:rsid w:val="00000359"/>
    <w:rsid w:val="00004118"/>
    <w:rsid w:val="00010DDE"/>
    <w:rsid w:val="00036A51"/>
    <w:rsid w:val="0004249F"/>
    <w:rsid w:val="000424CC"/>
    <w:rsid w:val="0004767E"/>
    <w:rsid w:val="000523E7"/>
    <w:rsid w:val="00054C65"/>
    <w:rsid w:val="00056456"/>
    <w:rsid w:val="0006497E"/>
    <w:rsid w:val="0008399A"/>
    <w:rsid w:val="00095217"/>
    <w:rsid w:val="00096A38"/>
    <w:rsid w:val="00097870"/>
    <w:rsid w:val="000A4591"/>
    <w:rsid w:val="000C4AD7"/>
    <w:rsid w:val="000D1281"/>
    <w:rsid w:val="000E6068"/>
    <w:rsid w:val="000F36E5"/>
    <w:rsid w:val="00101DDE"/>
    <w:rsid w:val="001030AA"/>
    <w:rsid w:val="00110430"/>
    <w:rsid w:val="00111F01"/>
    <w:rsid w:val="001126B1"/>
    <w:rsid w:val="00112DD5"/>
    <w:rsid w:val="00120ED2"/>
    <w:rsid w:val="00133C01"/>
    <w:rsid w:val="00136796"/>
    <w:rsid w:val="00175BC1"/>
    <w:rsid w:val="001813F1"/>
    <w:rsid w:val="001873E2"/>
    <w:rsid w:val="00194FED"/>
    <w:rsid w:val="001953A3"/>
    <w:rsid w:val="00195741"/>
    <w:rsid w:val="001A7104"/>
    <w:rsid w:val="001B6AEC"/>
    <w:rsid w:val="001C3561"/>
    <w:rsid w:val="001C3701"/>
    <w:rsid w:val="001D2565"/>
    <w:rsid w:val="001D3EFF"/>
    <w:rsid w:val="001D78FF"/>
    <w:rsid w:val="001E6655"/>
    <w:rsid w:val="001F10CF"/>
    <w:rsid w:val="001F5BAE"/>
    <w:rsid w:val="002008E4"/>
    <w:rsid w:val="00201CCE"/>
    <w:rsid w:val="00203160"/>
    <w:rsid w:val="0022188D"/>
    <w:rsid w:val="00232CF0"/>
    <w:rsid w:val="002344E3"/>
    <w:rsid w:val="002423AA"/>
    <w:rsid w:val="00254F06"/>
    <w:rsid w:val="00266532"/>
    <w:rsid w:val="00276820"/>
    <w:rsid w:val="002779C8"/>
    <w:rsid w:val="00282074"/>
    <w:rsid w:val="0029574D"/>
    <w:rsid w:val="002A410C"/>
    <w:rsid w:val="002A4B2E"/>
    <w:rsid w:val="002A5D54"/>
    <w:rsid w:val="002B7B11"/>
    <w:rsid w:val="002D1E6F"/>
    <w:rsid w:val="002F3191"/>
    <w:rsid w:val="0030342D"/>
    <w:rsid w:val="00315BCD"/>
    <w:rsid w:val="00322C08"/>
    <w:rsid w:val="003240EC"/>
    <w:rsid w:val="00324BA8"/>
    <w:rsid w:val="00326A4D"/>
    <w:rsid w:val="00326F67"/>
    <w:rsid w:val="00353862"/>
    <w:rsid w:val="00366AE7"/>
    <w:rsid w:val="0039350F"/>
    <w:rsid w:val="0039499A"/>
    <w:rsid w:val="003A44DC"/>
    <w:rsid w:val="003B5769"/>
    <w:rsid w:val="003B66CB"/>
    <w:rsid w:val="003B67BC"/>
    <w:rsid w:val="003C2C44"/>
    <w:rsid w:val="003C6B21"/>
    <w:rsid w:val="003D135F"/>
    <w:rsid w:val="003D6A78"/>
    <w:rsid w:val="003E6046"/>
    <w:rsid w:val="003E7991"/>
    <w:rsid w:val="00400129"/>
    <w:rsid w:val="0040294C"/>
    <w:rsid w:val="00435193"/>
    <w:rsid w:val="00446EE0"/>
    <w:rsid w:val="00451106"/>
    <w:rsid w:val="0045550A"/>
    <w:rsid w:val="00456852"/>
    <w:rsid w:val="00466022"/>
    <w:rsid w:val="00467E27"/>
    <w:rsid w:val="004703DE"/>
    <w:rsid w:val="0047435D"/>
    <w:rsid w:val="00476C2B"/>
    <w:rsid w:val="00483998"/>
    <w:rsid w:val="004872AA"/>
    <w:rsid w:val="004B2042"/>
    <w:rsid w:val="004B572C"/>
    <w:rsid w:val="004F5F58"/>
    <w:rsid w:val="004F6F18"/>
    <w:rsid w:val="00504851"/>
    <w:rsid w:val="00510BE5"/>
    <w:rsid w:val="0052279B"/>
    <w:rsid w:val="00523984"/>
    <w:rsid w:val="00533444"/>
    <w:rsid w:val="005418C7"/>
    <w:rsid w:val="00543AB5"/>
    <w:rsid w:val="0055164C"/>
    <w:rsid w:val="0057433C"/>
    <w:rsid w:val="00575C2C"/>
    <w:rsid w:val="005828A3"/>
    <w:rsid w:val="005846DD"/>
    <w:rsid w:val="005934C4"/>
    <w:rsid w:val="0059402F"/>
    <w:rsid w:val="005A1DB5"/>
    <w:rsid w:val="005A33F0"/>
    <w:rsid w:val="005A3421"/>
    <w:rsid w:val="005A47E9"/>
    <w:rsid w:val="005A59C2"/>
    <w:rsid w:val="005D6C5F"/>
    <w:rsid w:val="005E684E"/>
    <w:rsid w:val="006149CF"/>
    <w:rsid w:val="0061677A"/>
    <w:rsid w:val="00626587"/>
    <w:rsid w:val="0063323A"/>
    <w:rsid w:val="006344B1"/>
    <w:rsid w:val="00635A88"/>
    <w:rsid w:val="006375E7"/>
    <w:rsid w:val="00646690"/>
    <w:rsid w:val="0065179E"/>
    <w:rsid w:val="00653C66"/>
    <w:rsid w:val="00656860"/>
    <w:rsid w:val="00661467"/>
    <w:rsid w:val="00673514"/>
    <w:rsid w:val="00674D86"/>
    <w:rsid w:val="00676AAC"/>
    <w:rsid w:val="00690750"/>
    <w:rsid w:val="00693FF4"/>
    <w:rsid w:val="006A10ED"/>
    <w:rsid w:val="006B3919"/>
    <w:rsid w:val="006C1976"/>
    <w:rsid w:val="006D1CC4"/>
    <w:rsid w:val="006E04EB"/>
    <w:rsid w:val="006E3D89"/>
    <w:rsid w:val="006E589D"/>
    <w:rsid w:val="006E6A36"/>
    <w:rsid w:val="006F0ED8"/>
    <w:rsid w:val="006F3DCC"/>
    <w:rsid w:val="006F6D31"/>
    <w:rsid w:val="00710454"/>
    <w:rsid w:val="00723420"/>
    <w:rsid w:val="00727687"/>
    <w:rsid w:val="0073341B"/>
    <w:rsid w:val="00735D65"/>
    <w:rsid w:val="007368C8"/>
    <w:rsid w:val="00746B37"/>
    <w:rsid w:val="00747E8D"/>
    <w:rsid w:val="00762171"/>
    <w:rsid w:val="007750BC"/>
    <w:rsid w:val="00780659"/>
    <w:rsid w:val="00780DCB"/>
    <w:rsid w:val="00783BE5"/>
    <w:rsid w:val="007A5D7A"/>
    <w:rsid w:val="007B0F4A"/>
    <w:rsid w:val="007C232D"/>
    <w:rsid w:val="007C5F7B"/>
    <w:rsid w:val="007D0A50"/>
    <w:rsid w:val="007D191D"/>
    <w:rsid w:val="007D19CE"/>
    <w:rsid w:val="007E1CC2"/>
    <w:rsid w:val="007E2C24"/>
    <w:rsid w:val="007E3A64"/>
    <w:rsid w:val="007E4300"/>
    <w:rsid w:val="007F3677"/>
    <w:rsid w:val="007F6D9A"/>
    <w:rsid w:val="008006A0"/>
    <w:rsid w:val="00820E27"/>
    <w:rsid w:val="00827A39"/>
    <w:rsid w:val="00840020"/>
    <w:rsid w:val="00851237"/>
    <w:rsid w:val="0085210F"/>
    <w:rsid w:val="008614C5"/>
    <w:rsid w:val="008622FA"/>
    <w:rsid w:val="008667CE"/>
    <w:rsid w:val="0089345D"/>
    <w:rsid w:val="0089631B"/>
    <w:rsid w:val="008965D4"/>
    <w:rsid w:val="008B29B0"/>
    <w:rsid w:val="008C1420"/>
    <w:rsid w:val="008C6AB0"/>
    <w:rsid w:val="008E2C05"/>
    <w:rsid w:val="008F3F3C"/>
    <w:rsid w:val="009178A7"/>
    <w:rsid w:val="00920A77"/>
    <w:rsid w:val="009360F1"/>
    <w:rsid w:val="00944B2B"/>
    <w:rsid w:val="00944FB0"/>
    <w:rsid w:val="009529E8"/>
    <w:rsid w:val="00952DD8"/>
    <w:rsid w:val="00953E29"/>
    <w:rsid w:val="00960A49"/>
    <w:rsid w:val="00970464"/>
    <w:rsid w:val="00987D01"/>
    <w:rsid w:val="0099108A"/>
    <w:rsid w:val="0099510D"/>
    <w:rsid w:val="00996091"/>
    <w:rsid w:val="009A330C"/>
    <w:rsid w:val="009B295D"/>
    <w:rsid w:val="009C2527"/>
    <w:rsid w:val="009C4649"/>
    <w:rsid w:val="009D1B30"/>
    <w:rsid w:val="009D3891"/>
    <w:rsid w:val="009D4918"/>
    <w:rsid w:val="00A014FE"/>
    <w:rsid w:val="00A02AD4"/>
    <w:rsid w:val="00A05D91"/>
    <w:rsid w:val="00A0604C"/>
    <w:rsid w:val="00A2192C"/>
    <w:rsid w:val="00A25E38"/>
    <w:rsid w:val="00A30B4A"/>
    <w:rsid w:val="00A33D3D"/>
    <w:rsid w:val="00A41A8D"/>
    <w:rsid w:val="00A5046F"/>
    <w:rsid w:val="00A56253"/>
    <w:rsid w:val="00A60735"/>
    <w:rsid w:val="00A87FF4"/>
    <w:rsid w:val="00A91A96"/>
    <w:rsid w:val="00A93181"/>
    <w:rsid w:val="00A9469C"/>
    <w:rsid w:val="00AA627D"/>
    <w:rsid w:val="00AA6BC4"/>
    <w:rsid w:val="00AA7EAF"/>
    <w:rsid w:val="00AB3A9E"/>
    <w:rsid w:val="00AD3B42"/>
    <w:rsid w:val="00AE3B16"/>
    <w:rsid w:val="00AF6FC9"/>
    <w:rsid w:val="00AF7859"/>
    <w:rsid w:val="00B104F2"/>
    <w:rsid w:val="00B1376F"/>
    <w:rsid w:val="00B15FCA"/>
    <w:rsid w:val="00B25F41"/>
    <w:rsid w:val="00B357EB"/>
    <w:rsid w:val="00B41019"/>
    <w:rsid w:val="00B74230"/>
    <w:rsid w:val="00B7593C"/>
    <w:rsid w:val="00B80EB0"/>
    <w:rsid w:val="00B8287F"/>
    <w:rsid w:val="00B94635"/>
    <w:rsid w:val="00B97E9A"/>
    <w:rsid w:val="00BA6847"/>
    <w:rsid w:val="00BB3565"/>
    <w:rsid w:val="00BB6A54"/>
    <w:rsid w:val="00BC059D"/>
    <w:rsid w:val="00BD1208"/>
    <w:rsid w:val="00BD360F"/>
    <w:rsid w:val="00BE18E6"/>
    <w:rsid w:val="00BE60F3"/>
    <w:rsid w:val="00BF57DD"/>
    <w:rsid w:val="00C05E47"/>
    <w:rsid w:val="00C221C6"/>
    <w:rsid w:val="00C3151E"/>
    <w:rsid w:val="00C37FE0"/>
    <w:rsid w:val="00C42095"/>
    <w:rsid w:val="00C43B51"/>
    <w:rsid w:val="00C44F92"/>
    <w:rsid w:val="00C52DD4"/>
    <w:rsid w:val="00C63C15"/>
    <w:rsid w:val="00C76014"/>
    <w:rsid w:val="00C868BD"/>
    <w:rsid w:val="00C90959"/>
    <w:rsid w:val="00C93481"/>
    <w:rsid w:val="00CA4860"/>
    <w:rsid w:val="00CC1EF8"/>
    <w:rsid w:val="00CD6115"/>
    <w:rsid w:val="00CE7E42"/>
    <w:rsid w:val="00D030AB"/>
    <w:rsid w:val="00D07607"/>
    <w:rsid w:val="00D212C1"/>
    <w:rsid w:val="00D24C64"/>
    <w:rsid w:val="00D34407"/>
    <w:rsid w:val="00D36262"/>
    <w:rsid w:val="00D46520"/>
    <w:rsid w:val="00D53CE7"/>
    <w:rsid w:val="00D64C81"/>
    <w:rsid w:val="00D70EC1"/>
    <w:rsid w:val="00D7416B"/>
    <w:rsid w:val="00D771E4"/>
    <w:rsid w:val="00D80001"/>
    <w:rsid w:val="00D8572D"/>
    <w:rsid w:val="00DA3376"/>
    <w:rsid w:val="00DA33D1"/>
    <w:rsid w:val="00DB206B"/>
    <w:rsid w:val="00DB3FD0"/>
    <w:rsid w:val="00DD2C79"/>
    <w:rsid w:val="00DD2D89"/>
    <w:rsid w:val="00DD75C3"/>
    <w:rsid w:val="00DE1ECD"/>
    <w:rsid w:val="00DE296C"/>
    <w:rsid w:val="00DF045E"/>
    <w:rsid w:val="00E0019C"/>
    <w:rsid w:val="00E17EE7"/>
    <w:rsid w:val="00E30260"/>
    <w:rsid w:val="00E31BE5"/>
    <w:rsid w:val="00E448EB"/>
    <w:rsid w:val="00E535F5"/>
    <w:rsid w:val="00E62F07"/>
    <w:rsid w:val="00E63700"/>
    <w:rsid w:val="00E6716D"/>
    <w:rsid w:val="00E838D2"/>
    <w:rsid w:val="00E907A6"/>
    <w:rsid w:val="00E91C8B"/>
    <w:rsid w:val="00EA5BCA"/>
    <w:rsid w:val="00EB0118"/>
    <w:rsid w:val="00EB18B4"/>
    <w:rsid w:val="00EB3ABD"/>
    <w:rsid w:val="00EC179B"/>
    <w:rsid w:val="00EC4BAB"/>
    <w:rsid w:val="00EC6C5E"/>
    <w:rsid w:val="00ED0993"/>
    <w:rsid w:val="00ED62B6"/>
    <w:rsid w:val="00ED6939"/>
    <w:rsid w:val="00ED7A27"/>
    <w:rsid w:val="00EF707A"/>
    <w:rsid w:val="00F43E7C"/>
    <w:rsid w:val="00F4577E"/>
    <w:rsid w:val="00F46641"/>
    <w:rsid w:val="00F50B11"/>
    <w:rsid w:val="00F50F24"/>
    <w:rsid w:val="00F512FE"/>
    <w:rsid w:val="00F53A86"/>
    <w:rsid w:val="00FA4349"/>
    <w:rsid w:val="00FB109C"/>
    <w:rsid w:val="00FB2102"/>
    <w:rsid w:val="00FB54EE"/>
    <w:rsid w:val="00FC4404"/>
    <w:rsid w:val="00FD3800"/>
    <w:rsid w:val="00FE33CA"/>
    <w:rsid w:val="00FE53DD"/>
    <w:rsid w:val="00FF0ED1"/>
    <w:rsid w:val="6EE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C0EE7"/>
  <w15:docId w15:val="{5229A97C-DDC5-43ED-A042-0B58E09B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35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locked/>
    <w:rsid w:val="004743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  <w:rsid w:val="0047435D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47435D"/>
  </w:style>
  <w:style w:type="paragraph" w:styleId="Textedebulles">
    <w:name w:val="Balloon Text"/>
    <w:basedOn w:val="Normal"/>
    <w:link w:val="TextedebullesCar"/>
    <w:semiHidden/>
    <w:rsid w:val="00474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7435D"/>
    <w:rPr>
      <w:rFonts w:ascii="Tahoma" w:eastAsiaTheme="minorHAnsi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semiHidden/>
    <w:rsid w:val="0047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semiHidden/>
    <w:locked/>
    <w:rsid w:val="004743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depage">
    <w:name w:val="footer"/>
    <w:basedOn w:val="Normal"/>
    <w:link w:val="PieddepageCar"/>
    <w:rsid w:val="0047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locked/>
    <w:rsid w:val="004743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7435D"/>
    <w:rPr>
      <w:color w:val="808080"/>
    </w:rPr>
  </w:style>
  <w:style w:type="paragraph" w:styleId="Titre">
    <w:name w:val="Title"/>
    <w:basedOn w:val="Normal"/>
    <w:next w:val="Normal"/>
    <w:link w:val="TitreCar"/>
    <w:qFormat/>
    <w:locked/>
    <w:rsid w:val="0047435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47435D"/>
    <w:rPr>
      <w:rFonts w:asciiTheme="minorHAnsi" w:eastAsiaTheme="majorEastAsia" w:hAnsiTheme="minorHAnsi" w:cstheme="majorBidi"/>
      <w:spacing w:val="-10"/>
      <w:kern w:val="28"/>
      <w:sz w:val="56"/>
      <w:szCs w:val="56"/>
      <w:lang w:eastAsia="en-US"/>
    </w:rPr>
  </w:style>
  <w:style w:type="paragraph" w:styleId="Sansinterligne">
    <w:name w:val="No Spacing"/>
    <w:uiPriority w:val="1"/>
    <w:qFormat/>
    <w:rsid w:val="0047435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7435D"/>
    <w:pPr>
      <w:ind w:left="720"/>
      <w:contextualSpacing/>
    </w:pPr>
  </w:style>
  <w:style w:type="table" w:styleId="Grilledutableau">
    <w:name w:val="Table Grid"/>
    <w:basedOn w:val="TableauNormal"/>
    <w:locked/>
    <w:rsid w:val="00474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47435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74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7435D"/>
  </w:style>
  <w:style w:type="character" w:styleId="AcronymeHTML">
    <w:name w:val="HTML Acronym"/>
    <w:basedOn w:val="Policepardfaut"/>
    <w:uiPriority w:val="99"/>
    <w:semiHidden/>
    <w:unhideWhenUsed/>
    <w:rsid w:val="0047435D"/>
  </w:style>
  <w:style w:type="character" w:styleId="lev">
    <w:name w:val="Strong"/>
    <w:basedOn w:val="Policepardfaut"/>
    <w:uiPriority w:val="22"/>
    <w:qFormat/>
    <w:locked/>
    <w:rsid w:val="0047435D"/>
    <w:rPr>
      <w:b/>
      <w:bCs/>
    </w:rPr>
  </w:style>
  <w:style w:type="paragraph" w:customStyle="1" w:styleId="xmsonormal">
    <w:name w:val="x_msonormal"/>
    <w:basedOn w:val="Normal"/>
    <w:rsid w:val="0047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msolistparagraph">
    <w:name w:val="x_msolistparagraph"/>
    <w:basedOn w:val="Normal"/>
    <w:rsid w:val="00474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47435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232CF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32CF0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semiHidden/>
    <w:unhideWhenUsed/>
    <w:rsid w:val="00232CF0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232CF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232CF0"/>
    <w:rPr>
      <w:rFonts w:asciiTheme="minorHAnsi" w:eastAsiaTheme="minorHAnsi" w:hAnsiTheme="minorHAnsi" w:cstheme="minorBidi"/>
      <w:lang w:eastAsia="en-US"/>
    </w:rPr>
  </w:style>
  <w:style w:type="character" w:styleId="Appeldenotedefin">
    <w:name w:val="endnote reference"/>
    <w:basedOn w:val="Policepardfaut"/>
    <w:semiHidden/>
    <w:unhideWhenUsed/>
    <w:rsid w:val="00232C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2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0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8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cgtchu.montpellier/" TargetMode="External"/><Relationship Id="rId2" Type="http://schemas.openxmlformats.org/officeDocument/2006/relationships/hyperlink" Target="mailto:syndicat-cgt@chu-montpellier.fr" TargetMode="External"/><Relationship Id="rId1" Type="http://schemas.openxmlformats.org/officeDocument/2006/relationships/hyperlink" Target="http://cgtchumontpellier.reference-syndicale.fr/" TargetMode="External"/><Relationship Id="rId4" Type="http://schemas.openxmlformats.org/officeDocument/2006/relationships/hyperlink" Target="https://www.youtube.com/channel/UC8uxB7oFtniblVGvmKI6rm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C%20CGT%20CHU\Mes%20documents\Mod&#232;les%20Office%20personnalis&#233;s\Mod&#232;le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E798B-0192-4B47-99FC-DEA07F89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2017.dotx</Template>
  <TotalTime>28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CGTCHU</cp:lastModifiedBy>
  <cp:revision>5</cp:revision>
  <cp:lastPrinted>2017-12-05T15:15:00Z</cp:lastPrinted>
  <dcterms:created xsi:type="dcterms:W3CDTF">2017-12-05T15:09:00Z</dcterms:created>
  <dcterms:modified xsi:type="dcterms:W3CDTF">2017-12-05T15:40:00Z</dcterms:modified>
</cp:coreProperties>
</file>